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</w:t>
      </w:r>
      <w:r w:rsidR="00E06C18">
        <w:rPr>
          <w:b/>
          <w:color w:val="000000"/>
          <w:sz w:val="22"/>
          <w:szCs w:val="22"/>
        </w:rPr>
        <w:t>E TERCÜMANLIK ANABİLİM DALI 2023–2024GÜZ</w:t>
      </w:r>
      <w:r>
        <w:rPr>
          <w:b/>
          <w:color w:val="000000"/>
          <w:sz w:val="22"/>
          <w:szCs w:val="22"/>
        </w:rPr>
        <w:t xml:space="preserve"> YARIYILI HAFTALIK DERS PROGRAMI (I. ÖĞRETİM)</w:t>
      </w:r>
    </w:p>
    <w:p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3"/>
        <w:gridCol w:w="282"/>
        <w:gridCol w:w="1651"/>
        <w:gridCol w:w="358"/>
        <w:gridCol w:w="2009"/>
        <w:gridCol w:w="1607"/>
        <w:gridCol w:w="236"/>
        <w:gridCol w:w="1843"/>
        <w:gridCol w:w="1937"/>
        <w:gridCol w:w="94"/>
        <w:gridCol w:w="1819"/>
        <w:gridCol w:w="2009"/>
        <w:gridCol w:w="1844"/>
      </w:tblGrid>
      <w:tr w:rsidR="00D3384B" w:rsidTr="00817985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20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D3384B" w:rsidTr="006C5B4A">
        <w:trPr>
          <w:cantSplit/>
          <w:trHeight w:val="431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:rsidTr="006C5B4A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MTF2007 Fr-Tr Metin Çevirisi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  <w:r w:rsidRPr="00A01010">
              <w:rPr>
                <w:color w:val="000000"/>
                <w:sz w:val="16"/>
                <w:szCs w:val="16"/>
              </w:rPr>
              <w:t>Doç. Dr. Ziya TOK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3384B" w:rsidTr="006C5B4A">
        <w:trPr>
          <w:cantSplit/>
          <w:trHeight w:val="555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AD3" w:rsidRPr="00A01010" w:rsidRDefault="00642AD3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MTF3023 Almanca Çeviriye Giriş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01010">
              <w:rPr>
                <w:color w:val="000000"/>
                <w:sz w:val="16"/>
                <w:szCs w:val="16"/>
              </w:rPr>
              <w:t>Nurhayat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 xml:space="preserve"> YALÇIN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C5B4A" w:rsidRPr="006C5B4A" w:rsidRDefault="006C5B4A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MTF3011</w:t>
            </w:r>
            <w:r w:rsidRPr="006C5B4A">
              <w:rPr>
                <w:b/>
                <w:color w:val="000000"/>
                <w:sz w:val="16"/>
                <w:szCs w:val="16"/>
              </w:rPr>
              <w:t xml:space="preserve"> İhtisas Çevirisi: Karşılıklı Konuşma Çevirisi (N.Ö+İ.Ö)</w:t>
            </w:r>
          </w:p>
          <w:p w:rsidR="00D3384B" w:rsidRPr="00A01010" w:rsidRDefault="006C5B4A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6C5B4A">
              <w:rPr>
                <w:color w:val="000000"/>
                <w:sz w:val="16"/>
                <w:szCs w:val="16"/>
              </w:rPr>
              <w:t xml:space="preserve">Prof. Dr. Yusuf POLAT </w:t>
            </w:r>
            <w:r w:rsidRPr="006C5B4A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D3384B" w:rsidTr="006C5B4A">
        <w:trPr>
          <w:cantSplit/>
          <w:trHeight w:val="555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MTF3015 İhtisas Çevirisi: Çeviri İncelemesi ve Eleştirisi (N.Ö.+İ.Ö.)</w:t>
            </w:r>
          </w:p>
          <w:p w:rsidR="00D3384B" w:rsidRPr="00A01010" w:rsidRDefault="00D3384B" w:rsidP="00CD05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="00CD05B8">
              <w:rPr>
                <w:b/>
                <w:bCs/>
                <w:color w:val="000000"/>
                <w:sz w:val="16"/>
                <w:szCs w:val="16"/>
              </w:rPr>
              <w:t>B-103</w:t>
            </w:r>
          </w:p>
        </w:tc>
      </w:tr>
      <w:tr w:rsidR="00D3384B" w:rsidTr="006C5B4A">
        <w:trPr>
          <w:cantSplit/>
          <w:trHeight w:val="352"/>
        </w:trPr>
        <w:tc>
          <w:tcPr>
            <w:tcW w:w="353" w:type="dxa"/>
            <w:vMerge/>
            <w:tcBorders>
              <w:left w:val="single" w:sz="18" w:space="0" w:color="000000"/>
              <w:right w:val="nil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>MTF4014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İngilizce Karşılıklı Konuşma Çevirisi 1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Ferhat GENÇER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B-218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MTF4015 Almanca Metin Çevirisi 1</w:t>
            </w:r>
          </w:p>
          <w:p w:rsidR="00D3384B" w:rsidRPr="00A01010" w:rsidRDefault="006C5B4A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</w:t>
            </w:r>
            <w:r w:rsidR="00D3384B" w:rsidRPr="00A01010">
              <w:rPr>
                <w:color w:val="000000"/>
                <w:sz w:val="16"/>
                <w:szCs w:val="16"/>
              </w:rPr>
              <w:t>ğr</w:t>
            </w:r>
            <w:proofErr w:type="spellEnd"/>
            <w:r w:rsidR="00D3384B" w:rsidRPr="00A01010"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="00D3384B" w:rsidRPr="00A01010">
              <w:rPr>
                <w:color w:val="000000"/>
                <w:sz w:val="16"/>
                <w:szCs w:val="16"/>
              </w:rPr>
              <w:t>Nurhayat</w:t>
            </w:r>
            <w:proofErr w:type="spellEnd"/>
            <w:r w:rsidR="00D3384B" w:rsidRPr="00A0101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D3384B" w:rsidRPr="00A01010">
              <w:rPr>
                <w:color w:val="000000"/>
                <w:sz w:val="16"/>
                <w:szCs w:val="16"/>
              </w:rPr>
              <w:t>YALÇIN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Seminer</w:t>
            </w:r>
            <w:proofErr w:type="spellEnd"/>
            <w:r w:rsidR="00A01010" w:rsidRPr="00A01010">
              <w:rPr>
                <w:b/>
                <w:color w:val="000000"/>
                <w:sz w:val="16"/>
                <w:szCs w:val="16"/>
              </w:rPr>
              <w:t xml:space="preserve"> 1</w:t>
            </w:r>
          </w:p>
        </w:tc>
      </w:tr>
      <w:tr w:rsidR="00D3384B" w:rsidTr="006C5B4A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OZD1101 İngilizce 1 (NÖ+İÖ)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Ramazan ŞEN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Uzaktan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MTF1001 Metin Okuma 1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cyan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A01010" w:rsidRPr="00A01010">
              <w:rPr>
                <w:b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3E2" w:rsidRPr="00A01010" w:rsidRDefault="002D53E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MTF1003 Fransızca Konuşma 1</w:t>
            </w:r>
          </w:p>
          <w:p w:rsidR="00D3384B" w:rsidRPr="00A01010" w:rsidRDefault="002D53E2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Tuğba ALTINIŞIK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B-103</w:t>
            </w:r>
          </w:p>
        </w:tc>
      </w:tr>
      <w:tr w:rsidR="00D3384B" w:rsidTr="006C5B4A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MTF2001 Dilbilim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sz w:val="16"/>
                <w:szCs w:val="16"/>
              </w:rPr>
              <w:t>Prof. Dr. Yusuf POLAT</w:t>
            </w:r>
            <w:r w:rsidR="00A01010" w:rsidRPr="00A01010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MTF2017 Çevirmenler İçin Almanca (N.Ö+İ.Ö.)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 xml:space="preserve">. Gör. </w:t>
            </w:r>
            <w:proofErr w:type="spellStart"/>
            <w:r w:rsidRPr="00A01010">
              <w:rPr>
                <w:color w:val="000000"/>
                <w:sz w:val="16"/>
                <w:szCs w:val="16"/>
              </w:rPr>
              <w:t>Nurhayat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 xml:space="preserve"> YALÇIN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B-104</w:t>
            </w:r>
          </w:p>
        </w:tc>
      </w:tr>
      <w:tr w:rsidR="00D3384B" w:rsidTr="006C5B4A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B4A" w:rsidRPr="006C5B4A" w:rsidRDefault="006C5B4A" w:rsidP="006C5B4A">
            <w:pPr>
              <w:jc w:val="center"/>
              <w:rPr>
                <w:b/>
                <w:sz w:val="16"/>
                <w:szCs w:val="16"/>
              </w:rPr>
            </w:pPr>
            <w:r w:rsidRPr="006C5B4A">
              <w:rPr>
                <w:b/>
                <w:sz w:val="16"/>
                <w:szCs w:val="16"/>
              </w:rPr>
              <w:t>MTF3005 Çeviribilim</w:t>
            </w:r>
          </w:p>
          <w:p w:rsidR="00D3384B" w:rsidRPr="00A01010" w:rsidRDefault="006C5B4A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5B4A">
              <w:rPr>
                <w:sz w:val="16"/>
                <w:szCs w:val="16"/>
              </w:rPr>
              <w:t>Prof. Dr. Yusuf POLAT</w:t>
            </w:r>
            <w:r w:rsidRPr="006C5B4A">
              <w:rPr>
                <w:b/>
                <w:sz w:val="16"/>
                <w:szCs w:val="16"/>
              </w:rPr>
              <w:t xml:space="preserve"> 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MTF3003 Fr.-Tr. Söylem Çevirisi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Doç. Dr. Ziya TOK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D3384B" w:rsidTr="006C5B4A">
        <w:trPr>
          <w:cantSplit/>
          <w:trHeight w:val="36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MTF4003 Bitirme Projesi 1 (NÖ+İÖ)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Prof. Dr. Yusuf POLAT </w:t>
            </w:r>
            <w:r w:rsidRPr="00A01010"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MTF4001 Fr.-Tr. Yorumlu Çeviri</w:t>
            </w:r>
          </w:p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Doç. Dr. Ziya TOK</w:t>
            </w:r>
            <w:r w:rsidR="000C1E36">
              <w:rPr>
                <w:b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MTF4007 Eşzamanlı Çeviri 1</w:t>
            </w:r>
          </w:p>
          <w:p w:rsidR="00D3384B" w:rsidRPr="00A01010" w:rsidRDefault="00D3384B" w:rsidP="006C5B4A">
            <w:pPr>
              <w:jc w:val="center"/>
              <w:rPr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Pr="00A01010">
              <w:rPr>
                <w:b/>
                <w:color w:val="000000"/>
                <w:sz w:val="16"/>
                <w:szCs w:val="16"/>
              </w:rPr>
              <w:t>(N.Ö+İ.Ö.)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 xml:space="preserve"> Yahya Kemal Salonu</w:t>
            </w:r>
          </w:p>
        </w:tc>
      </w:tr>
      <w:tr w:rsidR="00D3384B" w:rsidTr="006C5B4A">
        <w:trPr>
          <w:cantSplit/>
          <w:trHeight w:val="36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MTF4003 Bitirme Projesi 1 (NÖ+İÖ)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Pr="00A01010"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:rsidTr="006C5B4A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E91" w:rsidRPr="00A01010" w:rsidRDefault="00EB3E91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MTF1009 Temel Çeviri Uygulamaları (Fr-Tr)</w:t>
            </w:r>
          </w:p>
          <w:p w:rsidR="00D3384B" w:rsidRPr="00A01010" w:rsidRDefault="0089529F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="00EB3E91"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="00EB3E91" w:rsidRPr="00A01010">
              <w:rPr>
                <w:color w:val="000000"/>
                <w:sz w:val="16"/>
                <w:szCs w:val="16"/>
              </w:rPr>
              <w:t>. Gör. Sakine Ceylan PHİRİ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3E91" w:rsidRPr="00A01010" w:rsidRDefault="00EB3E91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OZD0101 Türk Dili I (N.Ö.+İ.Ö)</w:t>
            </w:r>
          </w:p>
          <w:p w:rsidR="00D3384B" w:rsidRPr="00A01010" w:rsidRDefault="00EB3E91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 w:themeColor="text1"/>
                <w:sz w:val="16"/>
                <w:szCs w:val="16"/>
              </w:rPr>
              <w:t>. Gör. H. Belgin TÜZÜN</w:t>
            </w:r>
            <w:r w:rsidRPr="00A01010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OZD0103 AİİT (N.Ö. + İ.Ö.)</w:t>
            </w:r>
          </w:p>
          <w:p w:rsidR="00D3384B" w:rsidRPr="00A01010" w:rsidRDefault="00D3384B" w:rsidP="006C5B4A">
            <w:pPr>
              <w:ind w:right="-212"/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 xml:space="preserve">Doç. Dr. </w:t>
            </w:r>
            <w:proofErr w:type="spellStart"/>
            <w:r w:rsidRPr="00A0101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 w:themeColor="text1"/>
                <w:sz w:val="16"/>
                <w:szCs w:val="16"/>
              </w:rPr>
              <w:t>. Gör. İsmail EFE</w:t>
            </w:r>
            <w:r w:rsidRPr="00A01010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</w:tr>
      <w:tr w:rsidR="00D3384B" w:rsidTr="006C5B4A">
        <w:trPr>
          <w:cantSplit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167" w:rsidRPr="00A01010" w:rsidRDefault="00C51167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MTF2005 Sözlü Anlatım 1</w:t>
            </w:r>
          </w:p>
          <w:p w:rsidR="00D3384B" w:rsidRPr="00A01010" w:rsidRDefault="00C51167" w:rsidP="006C5B4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Tuğba ALTINIŞIK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MTF2013 Karşılıklı Konuşma Çevirisi 1 (N.Ö+İ.Ö)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sz w:val="16"/>
                <w:szCs w:val="16"/>
              </w:rPr>
              <w:t>Prof. Dr. Yusuf POLAT</w:t>
            </w:r>
            <w:r w:rsidR="00A01010" w:rsidRPr="00A01010">
              <w:rPr>
                <w:b/>
                <w:sz w:val="16"/>
                <w:szCs w:val="16"/>
              </w:rPr>
              <w:t>B-219</w:t>
            </w:r>
          </w:p>
        </w:tc>
      </w:tr>
      <w:tr w:rsidR="00D3384B" w:rsidTr="006C5B4A">
        <w:trPr>
          <w:cantSplit/>
          <w:trHeight w:val="399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MTF3021 İngilizce Yazışma Teknikleri</w:t>
            </w:r>
            <w:r w:rsidRPr="00A01010">
              <w:rPr>
                <w:b/>
                <w:color w:val="000000" w:themeColor="text1"/>
                <w:sz w:val="16"/>
                <w:szCs w:val="16"/>
              </w:rPr>
              <w:t>(N.Ö+İ.Ö)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>Doç. Dr. Elif TOKDEMİR DEMİREL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6C5B4A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MTF3013</w:t>
            </w:r>
            <w:r w:rsidR="00D3384B" w:rsidRPr="00A01010">
              <w:rPr>
                <w:b/>
                <w:color w:val="000000" w:themeColor="text1"/>
                <w:sz w:val="16"/>
                <w:szCs w:val="16"/>
              </w:rPr>
              <w:t>İhtisas Çevirisi: Edebiyat Türleri ve Çeviri (N.Ö.+İ.Ö.)</w:t>
            </w:r>
          </w:p>
          <w:p w:rsidR="00D3384B" w:rsidRPr="00A01010" w:rsidRDefault="00D3384B" w:rsidP="006C5B4A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 xml:space="preserve">Doç. Dr. Duran İÇEL </w:t>
            </w:r>
            <w:r w:rsidR="00A01010" w:rsidRPr="00A01010">
              <w:rPr>
                <w:b/>
                <w:bCs/>
                <w:color w:val="000000" w:themeColor="text1"/>
                <w:sz w:val="16"/>
                <w:szCs w:val="16"/>
              </w:rPr>
              <w:t>B-109</w:t>
            </w:r>
          </w:p>
        </w:tc>
      </w:tr>
      <w:tr w:rsidR="00D3384B" w:rsidTr="006C5B4A">
        <w:trPr>
          <w:cantSplit/>
          <w:trHeight w:val="381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MTF4005 Teknik Çeviri</w:t>
            </w:r>
          </w:p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sz w:val="16"/>
                <w:szCs w:val="16"/>
              </w:rPr>
              <w:t>Prof. Dr. Yusuf POLAT</w:t>
            </w:r>
            <w:r w:rsidR="00A01010" w:rsidRPr="00A01010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 xml:space="preserve">MTF4009 Bilgisayar Destekli Çeviri 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(N.Ö.+İ.Ö.)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 xml:space="preserve">Bil. </w:t>
            </w:r>
            <w:proofErr w:type="spellStart"/>
            <w:r w:rsidRPr="00A01010">
              <w:rPr>
                <w:b/>
                <w:color w:val="000000"/>
                <w:sz w:val="16"/>
                <w:szCs w:val="16"/>
              </w:rPr>
              <w:t>Lab</w:t>
            </w:r>
            <w:proofErr w:type="spellEnd"/>
            <w:r w:rsidRPr="00A01010"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B129FA" w:rsidTr="003918C1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B129FA" w:rsidRDefault="00B129FA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FA" w:rsidRPr="00A01010" w:rsidRDefault="00B129FA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FA" w:rsidRPr="00A01010" w:rsidRDefault="00B129FA" w:rsidP="00B129FA">
            <w:pPr>
              <w:tabs>
                <w:tab w:val="left" w:pos="2314"/>
              </w:tabs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 xml:space="preserve">MTF1007 </w:t>
            </w:r>
            <w:r w:rsidRPr="00503411">
              <w:rPr>
                <w:b/>
                <w:sz w:val="16"/>
                <w:szCs w:val="16"/>
              </w:rPr>
              <w:t>Karşılaştırmalı Sözdizimi (Fr-Tr) 1</w:t>
            </w:r>
          </w:p>
          <w:p w:rsidR="00B129FA" w:rsidRPr="00A01010" w:rsidRDefault="00B129FA" w:rsidP="006C5B4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01010">
              <w:rPr>
                <w:sz w:val="16"/>
                <w:szCs w:val="16"/>
              </w:rPr>
              <w:t>Prof. Dr. Yusuf POLAT</w:t>
            </w:r>
            <w:r w:rsidRPr="00A01010">
              <w:rPr>
                <w:b/>
                <w:sz w:val="16"/>
                <w:szCs w:val="16"/>
              </w:rPr>
              <w:t>B-219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FA" w:rsidRPr="00A01010" w:rsidRDefault="00B129FA" w:rsidP="006C5B4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29FA" w:rsidRPr="00A01010" w:rsidRDefault="00B129FA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MTF1005 Fransızca Yazma 1</w:t>
            </w:r>
          </w:p>
          <w:p w:rsidR="00B129FA" w:rsidRPr="00A01010" w:rsidRDefault="00B129FA" w:rsidP="006C5B4A">
            <w:pPr>
              <w:ind w:right="-212"/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Sakine Ceylan PHİRİ</w:t>
            </w:r>
            <w:r w:rsidRPr="00A01010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129FA" w:rsidRPr="00A01010" w:rsidRDefault="00B129FA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6082F" w:rsidTr="006C5B4A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MTF2019 Almanca Konuşma 1</w:t>
            </w:r>
          </w:p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 w:themeColor="text1"/>
                <w:sz w:val="16"/>
                <w:szCs w:val="16"/>
              </w:rPr>
              <w:t xml:space="preserve">. Gör. Berrin PEKMEZ </w:t>
            </w:r>
            <w:r w:rsidR="00A01010" w:rsidRPr="00A01010">
              <w:rPr>
                <w:b/>
                <w:bCs/>
                <w:color w:val="000000" w:themeColor="text1"/>
                <w:sz w:val="16"/>
                <w:szCs w:val="16"/>
              </w:rPr>
              <w:t>B-104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>MTF2021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İngilizce Konuşma 1</w:t>
            </w:r>
          </w:p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Ferhat GENÇER</w:t>
            </w:r>
            <w:r w:rsidR="006A2D0F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B7452">
              <w:rPr>
                <w:b/>
                <w:color w:val="000000"/>
                <w:sz w:val="16"/>
                <w:szCs w:val="16"/>
              </w:rPr>
              <w:t>Seminer-I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MTF2015 Fransız Kültürü (N.Ö+İ.Ö.)</w:t>
            </w:r>
          </w:p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A01010" w:rsidRPr="00A01010">
              <w:rPr>
                <w:b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06082F" w:rsidTr="006C5B4A">
        <w:trPr>
          <w:cantSplit/>
          <w:trHeight w:val="18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MTF3035 Çeviri Teknolojileri</w:t>
            </w:r>
          </w:p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Doç. Dr. Ziya TOK 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 xml:space="preserve">Bil. </w:t>
            </w:r>
            <w:proofErr w:type="spellStart"/>
            <w:r w:rsidRPr="00A01010">
              <w:rPr>
                <w:b/>
                <w:color w:val="000000"/>
                <w:sz w:val="16"/>
                <w:szCs w:val="16"/>
              </w:rPr>
              <w:t>Lab</w:t>
            </w:r>
            <w:proofErr w:type="spellEnd"/>
            <w:r w:rsidRPr="00A01010"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MTF3001 Sözlü Çeviri 1</w:t>
            </w:r>
          </w:p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A01010" w:rsidRPr="00A01010">
              <w:rPr>
                <w:b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>MTF3019</w:t>
            </w:r>
            <w:r w:rsidRPr="00A01010">
              <w:rPr>
                <w:b/>
                <w:color w:val="000000"/>
                <w:sz w:val="16"/>
                <w:szCs w:val="16"/>
              </w:rPr>
              <w:t xml:space="preserve"> İngilizce Çeviriye Giriş</w:t>
            </w:r>
          </w:p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Ebru SEVEN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</w:t>
            </w:r>
            <w:r w:rsidR="004926E0">
              <w:rPr>
                <w:b/>
                <w:color w:val="000000"/>
                <w:sz w:val="16"/>
                <w:szCs w:val="16"/>
              </w:rPr>
              <w:t>3</w:t>
            </w:r>
          </w:p>
        </w:tc>
      </w:tr>
      <w:tr w:rsidR="0006082F" w:rsidTr="006C5B4A">
        <w:trPr>
          <w:cantSplit/>
          <w:trHeight w:val="18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MTF3025 Almanca Yazışma Teknikleri 1</w:t>
            </w:r>
          </w:p>
          <w:p w:rsidR="0006082F" w:rsidRPr="00A01010" w:rsidRDefault="0006082F" w:rsidP="006C5B4A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Hatice SANAY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</w:t>
            </w:r>
            <w:r w:rsidR="004926E0"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06082F" w:rsidTr="006C5B4A">
        <w:trPr>
          <w:cantSplit/>
          <w:trHeight w:val="151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6082F" w:rsidRDefault="0006082F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6082F" w:rsidRPr="00A01010" w:rsidRDefault="0006082F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D3384B" w:rsidTr="006C5B4A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6798E" w:rsidRDefault="0076798E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01010">
              <w:rPr>
                <w:b/>
                <w:color w:val="000000" w:themeColor="text1"/>
                <w:sz w:val="16"/>
                <w:szCs w:val="16"/>
              </w:rPr>
              <w:t>MTF1011 Almanca 1 (N.Ö+İ.Ö)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 w:themeColor="text1"/>
                <w:sz w:val="16"/>
                <w:szCs w:val="16"/>
              </w:rPr>
              <w:t xml:space="preserve">. Gör. Berrin PEKMEZ </w:t>
            </w:r>
            <w:r w:rsidRPr="00A01010">
              <w:rPr>
                <w:b/>
                <w:bCs/>
                <w:color w:val="000000" w:themeColor="text1"/>
                <w:sz w:val="16"/>
                <w:szCs w:val="16"/>
              </w:rPr>
              <w:t>Uzaktan Eğitim</w:t>
            </w:r>
          </w:p>
        </w:tc>
      </w:tr>
      <w:tr w:rsidR="00D3384B" w:rsidTr="006C5B4A">
        <w:trPr>
          <w:cantSplit/>
          <w:trHeight w:val="34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MTF2003 Sözcük Bilgisi 1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A01010" w:rsidRPr="00A01010">
              <w:rPr>
                <w:b/>
                <w:color w:val="000000" w:themeColor="text1"/>
                <w:sz w:val="16"/>
                <w:szCs w:val="16"/>
              </w:rPr>
              <w:t>B-219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 xml:space="preserve">MTF2025 Çevirmenler İçin İngilizce </w:t>
            </w:r>
            <w:r w:rsidRPr="00A01010">
              <w:rPr>
                <w:b/>
                <w:color w:val="000000" w:themeColor="text1"/>
                <w:sz w:val="16"/>
                <w:szCs w:val="16"/>
              </w:rPr>
              <w:t>(N.Ö+İ.Ö)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Üyesi Zeynep BAŞER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B-109</w:t>
            </w:r>
          </w:p>
        </w:tc>
      </w:tr>
      <w:tr w:rsidR="00D3384B" w:rsidTr="006C5B4A">
        <w:trPr>
          <w:cantSplit/>
          <w:trHeight w:val="145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5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622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color w:val="000000"/>
                <w:sz w:val="16"/>
                <w:szCs w:val="16"/>
              </w:rPr>
              <w:t>MTF3033 Akıcı Fransızca Konuşma 1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color w:val="000000" w:themeColor="text1"/>
                <w:sz w:val="16"/>
                <w:szCs w:val="16"/>
              </w:rPr>
              <w:t>Doç. Dr. Duran İÇEL</w:t>
            </w:r>
            <w:r w:rsidR="00A01010" w:rsidRPr="00A01010">
              <w:rPr>
                <w:b/>
                <w:color w:val="000000" w:themeColor="text1"/>
                <w:sz w:val="16"/>
                <w:szCs w:val="16"/>
              </w:rPr>
              <w:t>B-219</w:t>
            </w:r>
          </w:p>
        </w:tc>
      </w:tr>
      <w:tr w:rsidR="00D3384B" w:rsidTr="006C5B4A">
        <w:trPr>
          <w:cantSplit/>
          <w:trHeight w:val="341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3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3506C" w:rsidRPr="00A01010" w:rsidRDefault="0043506C" w:rsidP="006C5B4A">
            <w:pPr>
              <w:jc w:val="center"/>
              <w:rPr>
                <w:b/>
                <w:sz w:val="16"/>
                <w:szCs w:val="16"/>
              </w:rPr>
            </w:pPr>
          </w:p>
          <w:p w:rsidR="00D3384B" w:rsidRPr="00A01010" w:rsidRDefault="00D3384B" w:rsidP="006C5B4A">
            <w:pPr>
              <w:jc w:val="center"/>
              <w:rPr>
                <w:b/>
                <w:sz w:val="16"/>
                <w:szCs w:val="16"/>
              </w:rPr>
            </w:pPr>
            <w:r w:rsidRPr="00A01010">
              <w:rPr>
                <w:b/>
                <w:sz w:val="16"/>
                <w:szCs w:val="16"/>
              </w:rPr>
              <w:t>MTF4003 Bitirme Projesi 1 (NÖ+İÖ)</w:t>
            </w:r>
          </w:p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sz w:val="16"/>
                <w:szCs w:val="16"/>
              </w:rPr>
              <w:t xml:space="preserve">Doç. Dr. Duran İÇEL </w:t>
            </w:r>
            <w:r w:rsidRPr="00A01010"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01010">
              <w:rPr>
                <w:b/>
                <w:iCs/>
                <w:color w:val="000000"/>
                <w:sz w:val="16"/>
                <w:szCs w:val="16"/>
              </w:rPr>
              <w:t xml:space="preserve">MTF4011 </w:t>
            </w:r>
            <w:r w:rsidRPr="00A01010">
              <w:rPr>
                <w:b/>
                <w:color w:val="000000"/>
                <w:sz w:val="16"/>
                <w:szCs w:val="16"/>
              </w:rPr>
              <w:t>İngilizce Metin Çevirisi 1</w:t>
            </w:r>
          </w:p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1010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A01010">
              <w:rPr>
                <w:color w:val="000000"/>
                <w:sz w:val="16"/>
                <w:szCs w:val="16"/>
              </w:rPr>
              <w:t>. Gör. Ebru SEVEN</w:t>
            </w:r>
            <w:r w:rsidR="00CD05B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</w:t>
            </w:r>
            <w:r w:rsidR="00E8610A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3384B" w:rsidRPr="00A01010" w:rsidRDefault="00D3384B" w:rsidP="006C5B4A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</w:tr>
      <w:tr w:rsidR="00D3384B" w:rsidRPr="00B67AF7" w:rsidTr="006C5B4A">
        <w:trPr>
          <w:cantSplit/>
          <w:trHeight w:val="187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Pr="00B67AF7" w:rsidRDefault="00D3384B" w:rsidP="00817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Pr="00B67AF7" w:rsidRDefault="00D3384B" w:rsidP="00817985">
            <w:pPr>
              <w:jc w:val="center"/>
              <w:rPr>
                <w:b/>
                <w:color w:val="000000"/>
                <w:sz w:val="18"/>
                <w:szCs w:val="16"/>
              </w:rPr>
            </w:pPr>
          </w:p>
        </w:tc>
        <w:tc>
          <w:tcPr>
            <w:tcW w:w="4018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D3384B" w:rsidRPr="00B67AF7" w:rsidRDefault="00D3384B" w:rsidP="00817985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384B" w:rsidRPr="00B67AF7" w:rsidRDefault="00D3384B" w:rsidP="008179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67AF7">
              <w:rPr>
                <w:b/>
                <w:color w:val="000000"/>
                <w:sz w:val="16"/>
                <w:szCs w:val="16"/>
              </w:rPr>
              <w:t>MTF4017 Almanca Karşılıklı Konuşma Çevirisi 1</w:t>
            </w:r>
          </w:p>
          <w:p w:rsidR="00D3384B" w:rsidRPr="00B67AF7" w:rsidRDefault="00D3384B" w:rsidP="00817985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proofErr w:type="spellStart"/>
            <w:r w:rsidRPr="00B67AF7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B67AF7">
              <w:rPr>
                <w:color w:val="000000"/>
                <w:sz w:val="16"/>
                <w:szCs w:val="16"/>
              </w:rPr>
              <w:t>. Gör. Hatice SANAY</w:t>
            </w:r>
            <w:r w:rsidR="00A01010" w:rsidRPr="00A01010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1937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:rsidR="00D3384B" w:rsidRPr="00B67AF7" w:rsidRDefault="00D3384B" w:rsidP="00817985">
            <w:pPr>
              <w:jc w:val="center"/>
              <w:rPr>
                <w:b/>
                <w:color w:val="000000"/>
                <w:sz w:val="18"/>
                <w:szCs w:val="16"/>
                <w:highlight w:val="yellow"/>
              </w:rPr>
            </w:pPr>
          </w:p>
        </w:tc>
        <w:tc>
          <w:tcPr>
            <w:tcW w:w="191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3384B" w:rsidRPr="00B67AF7" w:rsidRDefault="00D3384B" w:rsidP="00817985">
            <w:pPr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3384B" w:rsidRPr="00B67AF7" w:rsidRDefault="00D3384B" w:rsidP="00817985">
            <w:pPr>
              <w:jc w:val="center"/>
              <w:rPr>
                <w:b/>
                <w:color w:val="000000"/>
                <w:sz w:val="18"/>
                <w:szCs w:val="16"/>
              </w:rPr>
            </w:pPr>
          </w:p>
        </w:tc>
      </w:tr>
    </w:tbl>
    <w:p w:rsidR="00DC4A5D" w:rsidRPr="00B67AF7" w:rsidRDefault="00DC4A5D">
      <w:pPr>
        <w:rPr>
          <w:color w:val="000000"/>
          <w:sz w:val="20"/>
          <w:szCs w:val="18"/>
        </w:rPr>
      </w:pPr>
    </w:p>
    <w:p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 w:rsidSect="006E582E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A3A59"/>
    <w:rsid w:val="00022F17"/>
    <w:rsid w:val="00024733"/>
    <w:rsid w:val="00041411"/>
    <w:rsid w:val="00045918"/>
    <w:rsid w:val="0006082F"/>
    <w:rsid w:val="00095419"/>
    <w:rsid w:val="00097D2A"/>
    <w:rsid w:val="000A05D2"/>
    <w:rsid w:val="000C1E36"/>
    <w:rsid w:val="000D4E52"/>
    <w:rsid w:val="000D640C"/>
    <w:rsid w:val="0010149C"/>
    <w:rsid w:val="00125DF0"/>
    <w:rsid w:val="00173065"/>
    <w:rsid w:val="001A4622"/>
    <w:rsid w:val="001B1A00"/>
    <w:rsid w:val="001D4177"/>
    <w:rsid w:val="001E7896"/>
    <w:rsid w:val="00204620"/>
    <w:rsid w:val="002670E0"/>
    <w:rsid w:val="00267DC7"/>
    <w:rsid w:val="00274BAD"/>
    <w:rsid w:val="00276D46"/>
    <w:rsid w:val="00282F43"/>
    <w:rsid w:val="002912D0"/>
    <w:rsid w:val="00291389"/>
    <w:rsid w:val="002A0925"/>
    <w:rsid w:val="002A5C15"/>
    <w:rsid w:val="002A6491"/>
    <w:rsid w:val="002B0D1D"/>
    <w:rsid w:val="002D53E2"/>
    <w:rsid w:val="00304628"/>
    <w:rsid w:val="0031169D"/>
    <w:rsid w:val="00366DB9"/>
    <w:rsid w:val="00373135"/>
    <w:rsid w:val="003A3A59"/>
    <w:rsid w:val="003A6BCF"/>
    <w:rsid w:val="003B0437"/>
    <w:rsid w:val="003D17D6"/>
    <w:rsid w:val="003F5A97"/>
    <w:rsid w:val="0042073E"/>
    <w:rsid w:val="0043506C"/>
    <w:rsid w:val="00473887"/>
    <w:rsid w:val="004926E0"/>
    <w:rsid w:val="004D78CC"/>
    <w:rsid w:val="00512196"/>
    <w:rsid w:val="00581D45"/>
    <w:rsid w:val="00586D2D"/>
    <w:rsid w:val="005A5941"/>
    <w:rsid w:val="005B5951"/>
    <w:rsid w:val="005D78BD"/>
    <w:rsid w:val="005E35E2"/>
    <w:rsid w:val="005F55C8"/>
    <w:rsid w:val="005F6BF6"/>
    <w:rsid w:val="00602233"/>
    <w:rsid w:val="006100F4"/>
    <w:rsid w:val="00610829"/>
    <w:rsid w:val="00615DF5"/>
    <w:rsid w:val="006200C1"/>
    <w:rsid w:val="00630327"/>
    <w:rsid w:val="006367B3"/>
    <w:rsid w:val="00642AD3"/>
    <w:rsid w:val="006600BF"/>
    <w:rsid w:val="00660B67"/>
    <w:rsid w:val="00662F56"/>
    <w:rsid w:val="0067483E"/>
    <w:rsid w:val="006A2D0F"/>
    <w:rsid w:val="006A5188"/>
    <w:rsid w:val="006A6B67"/>
    <w:rsid w:val="006B1639"/>
    <w:rsid w:val="006B2EDA"/>
    <w:rsid w:val="006C5B4A"/>
    <w:rsid w:val="006E582E"/>
    <w:rsid w:val="006F28AD"/>
    <w:rsid w:val="0076798E"/>
    <w:rsid w:val="0077027B"/>
    <w:rsid w:val="0077595D"/>
    <w:rsid w:val="00776CC6"/>
    <w:rsid w:val="007A1EDC"/>
    <w:rsid w:val="007B7452"/>
    <w:rsid w:val="008054AD"/>
    <w:rsid w:val="00812270"/>
    <w:rsid w:val="0082699A"/>
    <w:rsid w:val="00835D77"/>
    <w:rsid w:val="00883B0D"/>
    <w:rsid w:val="00893771"/>
    <w:rsid w:val="0089529F"/>
    <w:rsid w:val="008B3E59"/>
    <w:rsid w:val="008B580B"/>
    <w:rsid w:val="008D0F21"/>
    <w:rsid w:val="008D257B"/>
    <w:rsid w:val="008E316D"/>
    <w:rsid w:val="00902657"/>
    <w:rsid w:val="00903128"/>
    <w:rsid w:val="009214A9"/>
    <w:rsid w:val="00943EA7"/>
    <w:rsid w:val="00951641"/>
    <w:rsid w:val="009668C6"/>
    <w:rsid w:val="00987FB8"/>
    <w:rsid w:val="009D2FF9"/>
    <w:rsid w:val="009E1A88"/>
    <w:rsid w:val="00A01010"/>
    <w:rsid w:val="00A033E6"/>
    <w:rsid w:val="00A22EB6"/>
    <w:rsid w:val="00A56ED7"/>
    <w:rsid w:val="00A70CDB"/>
    <w:rsid w:val="00AF0C99"/>
    <w:rsid w:val="00B0735D"/>
    <w:rsid w:val="00B07C08"/>
    <w:rsid w:val="00B129FA"/>
    <w:rsid w:val="00B3707B"/>
    <w:rsid w:val="00B531C1"/>
    <w:rsid w:val="00B64567"/>
    <w:rsid w:val="00B6700E"/>
    <w:rsid w:val="00B67AF7"/>
    <w:rsid w:val="00B720AB"/>
    <w:rsid w:val="00BA4D40"/>
    <w:rsid w:val="00BC3D36"/>
    <w:rsid w:val="00BD456E"/>
    <w:rsid w:val="00BE047E"/>
    <w:rsid w:val="00BE1D0C"/>
    <w:rsid w:val="00BE5BEB"/>
    <w:rsid w:val="00C11352"/>
    <w:rsid w:val="00C2589F"/>
    <w:rsid w:val="00C3578F"/>
    <w:rsid w:val="00C4011B"/>
    <w:rsid w:val="00C51167"/>
    <w:rsid w:val="00C617F3"/>
    <w:rsid w:val="00C9019D"/>
    <w:rsid w:val="00CD05B8"/>
    <w:rsid w:val="00D24D64"/>
    <w:rsid w:val="00D32197"/>
    <w:rsid w:val="00D3384B"/>
    <w:rsid w:val="00D54336"/>
    <w:rsid w:val="00DB2661"/>
    <w:rsid w:val="00DC4A5D"/>
    <w:rsid w:val="00DE2177"/>
    <w:rsid w:val="00E04930"/>
    <w:rsid w:val="00E06C18"/>
    <w:rsid w:val="00E17154"/>
    <w:rsid w:val="00E23616"/>
    <w:rsid w:val="00E53AD6"/>
    <w:rsid w:val="00E54A39"/>
    <w:rsid w:val="00E8610A"/>
    <w:rsid w:val="00EB3E91"/>
    <w:rsid w:val="00EC5926"/>
    <w:rsid w:val="00ED6FCC"/>
    <w:rsid w:val="00EE28D5"/>
    <w:rsid w:val="00F20C68"/>
    <w:rsid w:val="00F361BA"/>
    <w:rsid w:val="00F91714"/>
    <w:rsid w:val="00FF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rsid w:val="006E5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E5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E5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E582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6E58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6E5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E5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E582E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rsid w:val="006E5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82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68</cp:revision>
  <cp:lastPrinted>2023-02-22T08:12:00Z</cp:lastPrinted>
  <dcterms:created xsi:type="dcterms:W3CDTF">2023-09-04T10:40:00Z</dcterms:created>
  <dcterms:modified xsi:type="dcterms:W3CDTF">2023-10-11T06:03:00Z</dcterms:modified>
</cp:coreProperties>
</file>